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53C7B" w14:textId="14DC5B2C" w:rsidR="00FA26CF" w:rsidRDefault="00FA26CF">
      <w:pPr>
        <w:rPr>
          <w:sz w:val="2"/>
          <w:szCs w:val="2"/>
        </w:rPr>
      </w:pPr>
    </w:p>
    <w:p w14:paraId="33EE028A" w14:textId="4AE06D75" w:rsidR="00FA26CF" w:rsidRDefault="00000000">
      <w:pPr>
        <w:pStyle w:val="10"/>
        <w:keepNext/>
        <w:keepLines/>
        <w:shd w:val="clear" w:color="auto" w:fill="auto"/>
        <w:ind w:firstLine="0"/>
        <w:jc w:val="left"/>
        <w:rPr>
          <w:rStyle w:val="11"/>
          <w:b/>
          <w:bCs/>
        </w:rPr>
      </w:pPr>
      <w:bookmarkStart w:id="0" w:name="bookmark0"/>
      <w:r>
        <w:rPr>
          <w:rStyle w:val="11"/>
          <w:b/>
          <w:bCs/>
        </w:rPr>
        <w:t>Регламент по работе с жалобами н обращениями гра</w:t>
      </w:r>
      <w:r w:rsidR="00180F36">
        <w:rPr>
          <w:rStyle w:val="11"/>
          <w:b/>
          <w:bCs/>
        </w:rPr>
        <w:t>ждан</w:t>
      </w:r>
      <w:r>
        <w:rPr>
          <w:rStyle w:val="11"/>
          <w:b/>
          <w:bCs/>
        </w:rPr>
        <w:t xml:space="preserve"> по вопросам качества медицинской помощи</w:t>
      </w:r>
      <w:bookmarkEnd w:id="0"/>
    </w:p>
    <w:p w14:paraId="44BCE3CC" w14:textId="77777777" w:rsidR="00180F36" w:rsidRDefault="00180F36">
      <w:pPr>
        <w:pStyle w:val="10"/>
        <w:keepNext/>
        <w:keepLines/>
        <w:shd w:val="clear" w:color="auto" w:fill="auto"/>
        <w:ind w:firstLine="0"/>
        <w:jc w:val="left"/>
      </w:pPr>
    </w:p>
    <w:p w14:paraId="4CE44964" w14:textId="39F3C4CF" w:rsidR="00FA26CF" w:rsidRDefault="00180F36" w:rsidP="00180F3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42"/>
          <w:tab w:val="left" w:pos="567"/>
          <w:tab w:val="left" w:pos="4110"/>
        </w:tabs>
        <w:ind w:left="720"/>
        <w:jc w:val="left"/>
      </w:pPr>
      <w:bookmarkStart w:id="1" w:name="bookmark1"/>
      <w:r>
        <w:rPr>
          <w:rStyle w:val="11"/>
          <w:b/>
          <w:bCs/>
        </w:rPr>
        <w:t xml:space="preserve">1. </w:t>
      </w:r>
      <w:r w:rsidR="00000000">
        <w:rPr>
          <w:rStyle w:val="11"/>
          <w:b/>
          <w:bCs/>
        </w:rPr>
        <w:t>Общие положения</w:t>
      </w:r>
      <w:bookmarkEnd w:id="1"/>
    </w:p>
    <w:p w14:paraId="6CE05253" w14:textId="2A93DE85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54"/>
        </w:tabs>
        <w:ind w:firstLine="360"/>
      </w:pPr>
      <w:r>
        <w:rPr>
          <w:rStyle w:val="21"/>
        </w:rPr>
        <w:t xml:space="preserve">Положение разработано в соответствии с Конституцией Российской Федерации, Федеральными законами Российской Федерации от 21.11.2011 № 323-ФЗ «Об основах охраны здоровья граждан в Российской Федерации», от 02.05.06 № 59-ФЗ </w:t>
      </w:r>
      <w:r>
        <w:rPr>
          <w:rStyle w:val="210pt"/>
        </w:rPr>
        <w:t>«О</w:t>
      </w:r>
      <w:r>
        <w:rPr>
          <w:rStyle w:val="21"/>
        </w:rPr>
        <w:t xml:space="preserve"> порядке рассмотрения обращений граждан Российской Федерации», от 29.11.2010 № 326-ФЗ «Об обязательном медицинском страховании граждан в Российской Федерации», от 07.02.1992 № 2300-1 «О защите </w:t>
      </w:r>
      <w:r>
        <w:rPr>
          <w:rStyle w:val="22"/>
        </w:rPr>
        <w:t xml:space="preserve">прав </w:t>
      </w:r>
      <w:r>
        <w:rPr>
          <w:rStyle w:val="21"/>
        </w:rPr>
        <w:t xml:space="preserve">потребителей»; Постановлением Правительства Российской Федерации от 04.10.2012 № </w:t>
      </w:r>
      <w:r>
        <w:rPr>
          <w:rStyle w:val="22"/>
        </w:rPr>
        <w:t xml:space="preserve">1006 </w:t>
      </w:r>
      <w:r>
        <w:rPr>
          <w:rStyle w:val="21"/>
        </w:rPr>
        <w:t xml:space="preserve">«Об утверждении правил предоставления медицинскими организациями платных медицинских услуг» и иными </w:t>
      </w:r>
      <w:proofErr w:type="spellStart"/>
      <w:r>
        <w:rPr>
          <w:rStyle w:val="21"/>
        </w:rPr>
        <w:t>нормативноправовыми</w:t>
      </w:r>
      <w:proofErr w:type="spellEnd"/>
      <w:r>
        <w:rPr>
          <w:rStyle w:val="21"/>
        </w:rPr>
        <w:t xml:space="preserve"> актами Российской Федерации, регулирующими данные правоотношения.</w:t>
      </w:r>
    </w:p>
    <w:p w14:paraId="74C3218D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54"/>
        </w:tabs>
        <w:ind w:firstLine="360"/>
      </w:pPr>
      <w:r>
        <w:rPr>
          <w:rStyle w:val="21"/>
        </w:rPr>
        <w:t>Установленный настоящим Положением порядок рассмотрения обращений граждан распространяется на жалобы и обращения граждан по вопросам качества медицинской помощи.</w:t>
      </w:r>
    </w:p>
    <w:p w14:paraId="7CEB1189" w14:textId="02C5C3AA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54"/>
        </w:tabs>
        <w:ind w:firstLine="360"/>
      </w:pPr>
      <w:r>
        <w:rPr>
          <w:rStyle w:val="21"/>
        </w:rPr>
        <w:t xml:space="preserve">Настоящее Положение устанавливает единые правила </w:t>
      </w:r>
      <w:r>
        <w:rPr>
          <w:rStyle w:val="22"/>
        </w:rPr>
        <w:t xml:space="preserve">организации </w:t>
      </w:r>
      <w:r>
        <w:rPr>
          <w:rStyle w:val="21"/>
        </w:rPr>
        <w:t xml:space="preserve">приема, учета (регистрации), рассмотрения и разрешения обращений граждан, контроля исполнения, организации приема граждан в </w:t>
      </w:r>
      <w:r w:rsidR="00180F36">
        <w:rPr>
          <w:rStyle w:val="21"/>
        </w:rPr>
        <w:t>Обществе с ограниченной ответственностью</w:t>
      </w:r>
      <w:r>
        <w:rPr>
          <w:rStyle w:val="21"/>
        </w:rPr>
        <w:t xml:space="preserve"> «</w:t>
      </w:r>
      <w:r w:rsidR="00180F36">
        <w:rPr>
          <w:rStyle w:val="21"/>
        </w:rPr>
        <w:t>Клиника доктора Ивонина</w:t>
      </w:r>
      <w:r>
        <w:rPr>
          <w:rStyle w:val="21"/>
        </w:rPr>
        <w:t>».</w:t>
      </w:r>
    </w:p>
    <w:p w14:paraId="610CA396" w14:textId="77777777" w:rsidR="00FA26CF" w:rsidRDefault="00000000" w:rsidP="00180F36">
      <w:pPr>
        <w:pStyle w:val="20"/>
        <w:shd w:val="clear" w:color="auto" w:fill="auto"/>
        <w:ind w:firstLine="360"/>
      </w:pPr>
      <w:r>
        <w:rPr>
          <w:rStyle w:val="21"/>
        </w:rPr>
        <w:t>Термины, используемые в настоящем Положении:</w:t>
      </w:r>
    </w:p>
    <w:p w14:paraId="3CECA435" w14:textId="77777777" w:rsidR="00FA26CF" w:rsidRDefault="00000000" w:rsidP="00180F36">
      <w:pPr>
        <w:pStyle w:val="20"/>
        <w:shd w:val="clear" w:color="auto" w:fill="auto"/>
        <w:ind w:firstLine="360"/>
      </w:pPr>
      <w:r>
        <w:rPr>
          <w:rStyle w:val="2TimesNewRoman11pt"/>
          <w:rFonts w:eastAsia="Microsoft Sans Serif"/>
        </w:rPr>
        <w:t xml:space="preserve">Обращение гражданина </w:t>
      </w:r>
      <w:r>
        <w:rPr>
          <w:rStyle w:val="21"/>
        </w:rPr>
        <w:t xml:space="preserve">(далее </w:t>
      </w:r>
      <w:r>
        <w:rPr>
          <w:rStyle w:val="23"/>
        </w:rPr>
        <w:t xml:space="preserve">- </w:t>
      </w:r>
      <w:r>
        <w:rPr>
          <w:rStyle w:val="21"/>
        </w:rPr>
        <w:t>обращение) - направленные письменные предложения, заявления или жалоба, а также устное обращение гражданина.</w:t>
      </w:r>
    </w:p>
    <w:p w14:paraId="5D64629D" w14:textId="77777777" w:rsidR="00FA26CF" w:rsidRDefault="00000000" w:rsidP="00180F36">
      <w:pPr>
        <w:pStyle w:val="20"/>
        <w:shd w:val="clear" w:color="auto" w:fill="auto"/>
        <w:ind w:firstLine="360"/>
      </w:pPr>
      <w:r>
        <w:rPr>
          <w:rStyle w:val="2TimesNewRoman11pt"/>
          <w:rFonts w:eastAsia="Microsoft Sans Serif"/>
        </w:rPr>
        <w:t xml:space="preserve">Предложение </w:t>
      </w:r>
      <w:r>
        <w:rPr>
          <w:rStyle w:val="21"/>
        </w:rPr>
        <w:t>- рекомендации гражданина по организации и совершенствованию качества оказания медицинской помощи, развитию и улучшению деятельности учреждения.</w:t>
      </w:r>
    </w:p>
    <w:p w14:paraId="6F28074F" w14:textId="437AC0D0" w:rsidR="00FA26CF" w:rsidRDefault="00000000" w:rsidP="00180F36">
      <w:pPr>
        <w:pStyle w:val="20"/>
        <w:shd w:val="clear" w:color="auto" w:fill="auto"/>
        <w:ind w:firstLine="360"/>
      </w:pPr>
      <w:r>
        <w:rPr>
          <w:rStyle w:val="2TimesNewRoman11pt0"/>
          <w:rFonts w:eastAsia="Microsoft Sans Serif"/>
        </w:rPr>
        <w:t xml:space="preserve">Заявление </w:t>
      </w:r>
      <w:r>
        <w:rPr>
          <w:rStyle w:val="21"/>
        </w:rPr>
        <w:t xml:space="preserve">- просьба гражданина о содействии в реализации его </w:t>
      </w:r>
      <w:r>
        <w:rPr>
          <w:rStyle w:val="22"/>
        </w:rPr>
        <w:t xml:space="preserve">конституционных </w:t>
      </w:r>
      <w:r>
        <w:rPr>
          <w:rStyle w:val="21"/>
        </w:rPr>
        <w:t xml:space="preserve">прав в части получения медицинской помощи или сообщение о недостатках в работе </w:t>
      </w:r>
      <w:r w:rsidR="00180F36" w:rsidRPr="00180F36">
        <w:rPr>
          <w:rStyle w:val="22"/>
        </w:rPr>
        <w:t>Обществ</w:t>
      </w:r>
      <w:r w:rsidR="00180F36">
        <w:rPr>
          <w:rStyle w:val="22"/>
        </w:rPr>
        <w:t>а</w:t>
      </w:r>
      <w:r w:rsidR="00180F36" w:rsidRPr="00180F36">
        <w:rPr>
          <w:rStyle w:val="22"/>
        </w:rPr>
        <w:t xml:space="preserve"> с ограниченной ответственностью «Клиника доктора Ивонина».</w:t>
      </w:r>
      <w:r>
        <w:rPr>
          <w:rStyle w:val="21"/>
        </w:rPr>
        <w:t xml:space="preserve"> и должностных лиц</w:t>
      </w:r>
      <w:proofErr w:type="gramStart"/>
      <w:r>
        <w:rPr>
          <w:rStyle w:val="21"/>
        </w:rPr>
        <w:t>.</w:t>
      </w:r>
      <w:proofErr w:type="gramEnd"/>
      <w:r>
        <w:rPr>
          <w:rStyle w:val="21"/>
        </w:rPr>
        <w:t xml:space="preserve"> либо их критика.</w:t>
      </w:r>
    </w:p>
    <w:p w14:paraId="6DAD5F94" w14:textId="77777777" w:rsidR="00FA26CF" w:rsidRDefault="00000000" w:rsidP="00180F36">
      <w:pPr>
        <w:pStyle w:val="20"/>
        <w:shd w:val="clear" w:color="auto" w:fill="auto"/>
        <w:ind w:firstLine="360"/>
      </w:pPr>
      <w:r>
        <w:rPr>
          <w:rStyle w:val="2TimesNewRoman11pt"/>
          <w:rFonts w:eastAsia="Microsoft Sans Serif"/>
        </w:rPr>
        <w:t xml:space="preserve">Жалоба </w:t>
      </w:r>
      <w:r>
        <w:rPr>
          <w:rStyle w:val="21"/>
        </w:rPr>
        <w:t>- просьба гражданина о восстановлении или защите его нарушенных прав и интересов или законных интересов других лиц.</w:t>
      </w:r>
    </w:p>
    <w:p w14:paraId="2F38909A" w14:textId="045705B9" w:rsidR="00FA26CF" w:rsidRDefault="00000000" w:rsidP="00180F36">
      <w:pPr>
        <w:pStyle w:val="20"/>
        <w:shd w:val="clear" w:color="auto" w:fill="auto"/>
        <w:ind w:firstLine="360"/>
      </w:pPr>
      <w:r>
        <w:rPr>
          <w:rStyle w:val="2TimesNewRoman11pt0"/>
          <w:rFonts w:eastAsia="Microsoft Sans Serif"/>
        </w:rPr>
        <w:t xml:space="preserve">Консультация </w:t>
      </w:r>
      <w:r>
        <w:rPr>
          <w:rStyle w:val="21"/>
        </w:rPr>
        <w:t xml:space="preserve">- устные или письменные разъяснения должностных лиц </w:t>
      </w:r>
      <w:r w:rsidR="00180F36" w:rsidRPr="00180F36">
        <w:rPr>
          <w:rStyle w:val="22"/>
        </w:rPr>
        <w:t>Обществ</w:t>
      </w:r>
      <w:r w:rsidR="00180F36">
        <w:rPr>
          <w:rStyle w:val="22"/>
        </w:rPr>
        <w:t>а</w:t>
      </w:r>
      <w:r w:rsidR="00180F36" w:rsidRPr="00180F36">
        <w:rPr>
          <w:rStyle w:val="22"/>
        </w:rPr>
        <w:t xml:space="preserve"> с ограниченной ответственностью «Клиника доктора Ивонина».</w:t>
      </w:r>
      <w:r>
        <w:rPr>
          <w:rStyle w:val="21"/>
        </w:rPr>
        <w:t>, основанные на нормативных правовых актах, по поводу обращения гражданина.</w:t>
      </w:r>
    </w:p>
    <w:p w14:paraId="7D6BCDC4" w14:textId="77777777" w:rsidR="00180F36" w:rsidRDefault="00000000" w:rsidP="00180F36">
      <w:pPr>
        <w:pStyle w:val="20"/>
        <w:shd w:val="clear" w:color="auto" w:fill="auto"/>
        <w:ind w:firstLine="360"/>
        <w:rPr>
          <w:rStyle w:val="21"/>
        </w:rPr>
      </w:pPr>
      <w:r>
        <w:rPr>
          <w:rStyle w:val="2TimesNewRoman11pt"/>
          <w:rFonts w:eastAsia="Microsoft Sans Serif"/>
        </w:rPr>
        <w:t xml:space="preserve">Должностное лицо </w:t>
      </w:r>
      <w:r>
        <w:rPr>
          <w:rStyle w:val="21"/>
        </w:rPr>
        <w:t xml:space="preserve">- лицо, постоянно, временно или по специальному полномочию выполняющее организационно </w:t>
      </w:r>
      <w:r>
        <w:rPr>
          <w:rStyle w:val="23"/>
        </w:rPr>
        <w:t xml:space="preserve">- </w:t>
      </w:r>
      <w:r>
        <w:rPr>
          <w:rStyle w:val="21"/>
        </w:rPr>
        <w:t xml:space="preserve">распорядительные функции </w:t>
      </w:r>
      <w:bookmarkStart w:id="2" w:name="bookmark2"/>
      <w:r w:rsidR="00180F36" w:rsidRPr="00180F36">
        <w:rPr>
          <w:rStyle w:val="21"/>
        </w:rPr>
        <w:t>Обществ</w:t>
      </w:r>
      <w:r w:rsidR="00180F36">
        <w:rPr>
          <w:rStyle w:val="21"/>
        </w:rPr>
        <w:t>а</w:t>
      </w:r>
      <w:r w:rsidR="00180F36" w:rsidRPr="00180F36">
        <w:rPr>
          <w:rStyle w:val="21"/>
        </w:rPr>
        <w:t xml:space="preserve"> с ограниченной ответственностью «Клиника доктора </w:t>
      </w:r>
      <w:proofErr w:type="spellStart"/>
      <w:r w:rsidR="00180F36" w:rsidRPr="00180F36">
        <w:rPr>
          <w:rStyle w:val="21"/>
        </w:rPr>
        <w:t>Ивонина»</w:t>
      </w:r>
      <w:proofErr w:type="spellEnd"/>
    </w:p>
    <w:p w14:paraId="0E36C6B3" w14:textId="2BC1D616" w:rsidR="00FA26CF" w:rsidRDefault="00000000" w:rsidP="00180F36">
      <w:pPr>
        <w:pStyle w:val="20"/>
        <w:shd w:val="clear" w:color="auto" w:fill="auto"/>
        <w:ind w:firstLine="360"/>
      </w:pPr>
      <w:r>
        <w:rPr>
          <w:rStyle w:val="12"/>
          <w:rFonts w:eastAsia="Microsoft Sans Serif"/>
        </w:rPr>
        <w:t xml:space="preserve">Права гражданина </w:t>
      </w:r>
      <w:r>
        <w:rPr>
          <w:rStyle w:val="11"/>
          <w:rFonts w:eastAsia="Microsoft Sans Serif"/>
        </w:rPr>
        <w:t>при рассмотрении обращения</w:t>
      </w:r>
      <w:bookmarkEnd w:id="2"/>
    </w:p>
    <w:p w14:paraId="667182BD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22"/>
        </w:tabs>
        <w:ind w:firstLine="360"/>
      </w:pPr>
      <w:r>
        <w:rPr>
          <w:rStyle w:val="21"/>
        </w:rPr>
        <w:t>При рассмотрении обращения гражданин имеет следующие права и гарантии:</w:t>
      </w:r>
    </w:p>
    <w:p w14:paraId="2BB171F7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34"/>
        </w:tabs>
        <w:ind w:firstLine="360"/>
      </w:pPr>
      <w:r>
        <w:rPr>
          <w:rStyle w:val="21"/>
        </w:rPr>
        <w:t>Предоставлять дополнительные документы и материалы либо обращаться с просьбой об их истребовании.</w:t>
      </w:r>
    </w:p>
    <w:p w14:paraId="516DDA62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34"/>
        </w:tabs>
        <w:ind w:firstLine="360"/>
      </w:pPr>
      <w:r>
        <w:rPr>
          <w:rStyle w:val="21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и. если в указанных документах и материалах не содержатся сведения, составляющие охраняемую федеральным законом тайну.</w:t>
      </w:r>
    </w:p>
    <w:p w14:paraId="7E5FD0A4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95"/>
        </w:tabs>
        <w:ind w:firstLine="360"/>
      </w:pPr>
      <w:r>
        <w:rPr>
          <w:rStyle w:val="21"/>
        </w:rPr>
        <w:t>Получать письменный ответ по существу поставленных в обращении вопросов.</w:t>
      </w:r>
    </w:p>
    <w:p w14:paraId="3CD42B20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34"/>
        </w:tabs>
        <w:ind w:firstLine="360"/>
      </w:pPr>
      <w:r>
        <w:rPr>
          <w:rStyle w:val="21"/>
        </w:rP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</w:p>
    <w:p w14:paraId="328734BB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95"/>
        </w:tabs>
        <w:ind w:firstLine="360"/>
      </w:pPr>
      <w:r>
        <w:rPr>
          <w:rStyle w:val="21"/>
        </w:rPr>
        <w:t>Обращаться с заявлением о прекращении рассмотрения обращения.</w:t>
      </w:r>
    </w:p>
    <w:p w14:paraId="07FEB611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54"/>
        </w:tabs>
        <w:ind w:firstLine="360"/>
      </w:pPr>
      <w:r>
        <w:rPr>
          <w:rStyle w:val="21"/>
        </w:rPr>
        <w:t>При рассмотрении обращения не допускается разглашение сведений, содержащихся в обращении, сведений, составляющих врачебную тайну, а также сведений, касающихся частной жизни гражданина, без его согласия.</w:t>
      </w:r>
    </w:p>
    <w:p w14:paraId="519B4C44" w14:textId="1769947E" w:rsidR="00FA26CF" w:rsidRDefault="00180F36" w:rsidP="00180F3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908"/>
        </w:tabs>
        <w:jc w:val="both"/>
      </w:pPr>
      <w:bookmarkStart w:id="3" w:name="bookmark3"/>
      <w:r>
        <w:rPr>
          <w:rStyle w:val="12"/>
          <w:b/>
          <w:bCs/>
        </w:rPr>
        <w:t xml:space="preserve">2. </w:t>
      </w:r>
      <w:r w:rsidR="00000000">
        <w:rPr>
          <w:rStyle w:val="12"/>
          <w:b/>
          <w:bCs/>
        </w:rPr>
        <w:t xml:space="preserve">Порядок рассмотрении </w:t>
      </w:r>
      <w:r w:rsidR="00000000">
        <w:rPr>
          <w:rStyle w:val="11"/>
          <w:b/>
          <w:bCs/>
        </w:rPr>
        <w:t>обращений граждан</w:t>
      </w:r>
      <w:bookmarkEnd w:id="3"/>
    </w:p>
    <w:p w14:paraId="4DC9BF58" w14:textId="063BFD3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54"/>
        </w:tabs>
        <w:ind w:firstLine="360"/>
      </w:pPr>
      <w:r>
        <w:rPr>
          <w:rStyle w:val="21"/>
        </w:rPr>
        <w:t xml:space="preserve">Обращения, поступившие в </w:t>
      </w:r>
      <w:r w:rsidR="00180F36" w:rsidRPr="00180F36">
        <w:rPr>
          <w:rStyle w:val="21"/>
        </w:rPr>
        <w:t>Обществ</w:t>
      </w:r>
      <w:r w:rsidR="00180F36">
        <w:rPr>
          <w:rStyle w:val="21"/>
        </w:rPr>
        <w:t>о</w:t>
      </w:r>
      <w:r w:rsidR="00180F36" w:rsidRPr="00180F36">
        <w:rPr>
          <w:rStyle w:val="21"/>
        </w:rPr>
        <w:t xml:space="preserve"> с ограниченной ответственностью «Клиника доктора Ивонина».</w:t>
      </w:r>
      <w:r>
        <w:rPr>
          <w:rStyle w:val="21"/>
        </w:rPr>
        <w:t>, подлежат обязательному рассмотрению в соответствии с компетенцией.</w:t>
      </w:r>
    </w:p>
    <w:p w14:paraId="4FBE695C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54"/>
        </w:tabs>
        <w:ind w:firstLine="360"/>
      </w:pPr>
      <w:r>
        <w:rPr>
          <w:rStyle w:val="21"/>
        </w:rPr>
        <w:t>Не допускается взимание платы с обратившихся граждан за деятельность, связанную с рассмотрением обращений.</w:t>
      </w:r>
    </w:p>
    <w:p w14:paraId="56DCD8D2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54"/>
        </w:tabs>
        <w:ind w:firstLine="360"/>
      </w:pPr>
      <w:r>
        <w:rPr>
          <w:rStyle w:val="21"/>
        </w:rPr>
        <w:t xml:space="preserve">Неправомерный отказ в приеме или рассмотрении обращений граждан, нарушение сроков рассмотрения обращений, принятие заведомо незаконного решения, разглашение сведений, составляющих согласно ст. 61 Основ законодательства Российской Федерации об охране здоровья граждан врачебную тайну, сведений о частной жизни граждан, ставших известных в ходе рассмотрения обращений, неисполнение </w:t>
      </w:r>
      <w:r>
        <w:rPr>
          <w:rStyle w:val="21"/>
        </w:rPr>
        <w:lastRenderedPageBreak/>
        <w:t>или ненадлежащее исполнение решений по обращениям граждан влекут дисциплинарную и иную ответственность в соответствии с действующим законодательством РФ.</w:t>
      </w:r>
    </w:p>
    <w:p w14:paraId="7176C76E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02"/>
        </w:tabs>
        <w:spacing w:line="250" w:lineRule="exact"/>
        <w:ind w:firstLine="360"/>
      </w:pPr>
      <w:r>
        <w:rPr>
          <w:rStyle w:val="21"/>
        </w:rPr>
        <w:t>Должностные лица, осуществляющие рассмотрение письменных обращений, прием, консультации граждан, несут ответственность за правильность принятых мер, а также за соответствие законодательству принятых лично ими решений, данных рекомендаций, разъяснений.</w:t>
      </w:r>
    </w:p>
    <w:p w14:paraId="74CDAA50" w14:textId="12AACAF9" w:rsidR="00FA26CF" w:rsidRDefault="00180F36" w:rsidP="00180F3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759"/>
        </w:tabs>
        <w:spacing w:line="250" w:lineRule="exact"/>
        <w:jc w:val="both"/>
      </w:pPr>
      <w:bookmarkStart w:id="4" w:name="bookmark4"/>
      <w:r>
        <w:rPr>
          <w:rStyle w:val="12"/>
          <w:b/>
          <w:bCs/>
        </w:rPr>
        <w:t xml:space="preserve">3. </w:t>
      </w:r>
      <w:r w:rsidR="00000000">
        <w:rPr>
          <w:rStyle w:val="12"/>
          <w:b/>
          <w:bCs/>
        </w:rPr>
        <w:t>Письменные обращения</w:t>
      </w:r>
      <w:bookmarkEnd w:id="4"/>
    </w:p>
    <w:p w14:paraId="110BB9E0" w14:textId="77777777" w:rsidR="00FA26CF" w:rsidRDefault="00000000" w:rsidP="00180F36">
      <w:pPr>
        <w:pStyle w:val="10"/>
        <w:keepNext/>
        <w:keepLines/>
        <w:numPr>
          <w:ilvl w:val="1"/>
          <w:numId w:val="1"/>
        </w:numPr>
        <w:shd w:val="clear" w:color="auto" w:fill="auto"/>
        <w:tabs>
          <w:tab w:val="left" w:pos="1217"/>
        </w:tabs>
        <w:spacing w:line="250" w:lineRule="exact"/>
        <w:ind w:firstLine="360"/>
        <w:jc w:val="both"/>
      </w:pPr>
      <w:bookmarkStart w:id="5" w:name="bookmark5"/>
      <w:r>
        <w:rPr>
          <w:rStyle w:val="12"/>
          <w:b/>
          <w:bCs/>
        </w:rPr>
        <w:t>Требования к письменному обращению:</w:t>
      </w:r>
      <w:bookmarkEnd w:id="5"/>
    </w:p>
    <w:p w14:paraId="09E66EC4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11"/>
        </w:tabs>
        <w:spacing w:line="250" w:lineRule="exact"/>
        <w:ind w:firstLine="360"/>
      </w:pPr>
      <w:r>
        <w:rPr>
          <w:rStyle w:val="21"/>
        </w:rPr>
        <w:t>Гражданин в своем письменном обращении в обязательном порядке указывает свои фамилию, имя, отчество (последнее при наличии), почтовый адрес, по которому должны быть направлены ответ, излагает суть предложения, заявления или жалобы, ставит личную подпись и дату.</w:t>
      </w:r>
    </w:p>
    <w:p w14:paraId="68340501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02"/>
        </w:tabs>
        <w:spacing w:line="250" w:lineRule="exact"/>
        <w:ind w:firstLine="360"/>
      </w:pPr>
      <w:r>
        <w:rPr>
          <w:rStyle w:val="21"/>
        </w:rPr>
        <w:t>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14:paraId="2EB0F339" w14:textId="35E6CEB4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02"/>
        </w:tabs>
        <w:spacing w:line="250" w:lineRule="exact"/>
        <w:ind w:firstLine="360"/>
      </w:pPr>
      <w:r>
        <w:rPr>
          <w:rStyle w:val="21"/>
        </w:rPr>
        <w:t xml:space="preserve">Обращение, поступившее в </w:t>
      </w:r>
      <w:r w:rsidR="00180F36" w:rsidRPr="00180F36">
        <w:rPr>
          <w:rStyle w:val="21"/>
        </w:rPr>
        <w:t>Обществ</w:t>
      </w:r>
      <w:r w:rsidR="00180F36">
        <w:rPr>
          <w:rStyle w:val="21"/>
        </w:rPr>
        <w:t>о</w:t>
      </w:r>
      <w:r w:rsidR="00180F36" w:rsidRPr="00180F36">
        <w:rPr>
          <w:rStyle w:val="21"/>
        </w:rPr>
        <w:t xml:space="preserve"> с ограниченной ответственностью «Клиника доктора </w:t>
      </w:r>
      <w:proofErr w:type="spellStart"/>
      <w:r w:rsidR="00180F36" w:rsidRPr="00180F36">
        <w:rPr>
          <w:rStyle w:val="21"/>
        </w:rPr>
        <w:t>Ивонина</w:t>
      </w:r>
      <w:proofErr w:type="gramStart"/>
      <w:r w:rsidR="00180F36" w:rsidRPr="00180F36">
        <w:rPr>
          <w:rStyle w:val="21"/>
        </w:rPr>
        <w:t>».</w:t>
      </w:r>
      <w:r>
        <w:rPr>
          <w:rStyle w:val="21"/>
        </w:rPr>
        <w:t>подлежит</w:t>
      </w:r>
      <w:proofErr w:type="spellEnd"/>
      <w:proofErr w:type="gramEnd"/>
      <w:r>
        <w:rPr>
          <w:rStyle w:val="21"/>
        </w:rPr>
        <w:t xml:space="preserve"> рассмотрению в порядке, установленным настоящим Положением.</w:t>
      </w:r>
    </w:p>
    <w:p w14:paraId="556F8ED9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06"/>
        </w:tabs>
        <w:spacing w:line="250" w:lineRule="exact"/>
        <w:ind w:firstLine="360"/>
      </w:pPr>
      <w:r>
        <w:rPr>
          <w:rStyle w:val="21"/>
        </w:rPr>
        <w:t>Не рассматриваются обращения анонимные, без указания обратного адреса, текст которых не поддается прочтению, либо по содержанию которых невозможно определить существо поставленных вопросов и просьб, и после регистрации списываются без рассмотрения.</w:t>
      </w:r>
    </w:p>
    <w:p w14:paraId="33C7FD10" w14:textId="77777777" w:rsidR="00FA26CF" w:rsidRDefault="00000000" w:rsidP="00180F36">
      <w:pPr>
        <w:pStyle w:val="10"/>
        <w:keepNext/>
        <w:keepLines/>
        <w:numPr>
          <w:ilvl w:val="1"/>
          <w:numId w:val="1"/>
        </w:numPr>
        <w:shd w:val="clear" w:color="auto" w:fill="auto"/>
        <w:tabs>
          <w:tab w:val="left" w:pos="1212"/>
        </w:tabs>
        <w:spacing w:line="250" w:lineRule="exact"/>
        <w:ind w:firstLine="360"/>
        <w:jc w:val="both"/>
      </w:pPr>
      <w:bookmarkStart w:id="6" w:name="bookmark6"/>
      <w:r>
        <w:rPr>
          <w:rStyle w:val="12"/>
          <w:b/>
          <w:bCs/>
        </w:rPr>
        <w:t>Порядок рассмотрения отдельных обращений:</w:t>
      </w:r>
      <w:bookmarkEnd w:id="6"/>
    </w:p>
    <w:p w14:paraId="1A442DAD" w14:textId="4AA33FD3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06"/>
        </w:tabs>
        <w:spacing w:line="250" w:lineRule="exact"/>
        <w:ind w:firstLine="360"/>
      </w:pPr>
      <w:r>
        <w:rPr>
          <w:rStyle w:val="21"/>
        </w:rPr>
        <w:t xml:space="preserve">В случае если в письменном обращении не указаны фамилия гражданина, направившего обращение, и почтовый адрес, по которому должен быть направлен ответ, ответ </w:t>
      </w:r>
      <w:r w:rsidR="00180F36">
        <w:rPr>
          <w:rStyle w:val="21"/>
        </w:rPr>
        <w:t>н</w:t>
      </w:r>
      <w:r>
        <w:rPr>
          <w:rStyle w:val="21"/>
        </w:rPr>
        <w:t>е дается.</w:t>
      </w:r>
    </w:p>
    <w:p w14:paraId="4498F7AD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11"/>
        </w:tabs>
        <w:spacing w:line="250" w:lineRule="exact"/>
        <w:ind w:firstLine="360"/>
      </w:pPr>
      <w:r>
        <w:rPr>
          <w:rStyle w:val="21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без ответа по существу поставленных в нем вопросов и сообщить гражданину о недопустимости злоупотребления правом.</w:t>
      </w:r>
    </w:p>
    <w:p w14:paraId="3B6279AC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02"/>
        </w:tabs>
        <w:spacing w:line="250" w:lineRule="exact"/>
        <w:ind w:firstLine="360"/>
      </w:pPr>
      <w:r>
        <w:rPr>
          <w:rStyle w:val="21"/>
        </w:rPr>
        <w:t>В случае если текст письменного обращения не поддается прочтению, ответ на обращение не дается, о чем сообщается гражданину, направившему обращение, если его фамилия и почтовый адрес поддаются прочтению.</w:t>
      </w:r>
    </w:p>
    <w:p w14:paraId="4BE27C72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02"/>
        </w:tabs>
        <w:spacing w:line="250" w:lineRule="exact"/>
        <w:ind w:firstLine="360"/>
      </w:pPr>
      <w:r>
        <w:rPr>
          <w:rStyle w:val="21"/>
        </w:rPr>
        <w:t>В случае если в письменном обращении гражданина содержится вопрос, на который ему многократно давались письменные ответы по существу в связи с ранее направленными обращениями, и при этом в обращении не приводятся новые доводы и обстоятельства, руководитель, либо уполномоченное на то лицо вправе принять решение о безосновательности очередного обращения и переписки с гражданином по данному вопросу. О данном решении уведомляется гражданин, направивший обращение.</w:t>
      </w:r>
    </w:p>
    <w:p w14:paraId="4ACD0DC3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16"/>
        </w:tabs>
        <w:spacing w:line="250" w:lineRule="exact"/>
        <w:ind w:firstLine="360"/>
      </w:pPr>
      <w:r>
        <w:rPr>
          <w:rStyle w:val="21"/>
        </w:rPr>
        <w:t>В случае если ответ по существу поставленного в обращении вопроса не может быть дан без разглашения сведений, составляющих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3795BE58" w14:textId="77777777" w:rsidR="00FA26CF" w:rsidRDefault="00000000" w:rsidP="00180F36">
      <w:pPr>
        <w:pStyle w:val="20"/>
        <w:numPr>
          <w:ilvl w:val="2"/>
          <w:numId w:val="1"/>
        </w:numPr>
        <w:shd w:val="clear" w:color="auto" w:fill="auto"/>
        <w:tabs>
          <w:tab w:val="left" w:pos="1302"/>
        </w:tabs>
        <w:spacing w:line="250" w:lineRule="exact"/>
        <w:ind w:firstLine="360"/>
      </w:pPr>
      <w:r>
        <w:rPr>
          <w:rStyle w:val="21"/>
        </w:rPr>
        <w:t>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обращение.</w:t>
      </w:r>
    </w:p>
    <w:p w14:paraId="06B3FAE8" w14:textId="6A0F6141" w:rsidR="00FA26CF" w:rsidRDefault="00180F36" w:rsidP="00180F3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344"/>
        </w:tabs>
        <w:spacing w:line="250" w:lineRule="exact"/>
        <w:jc w:val="both"/>
      </w:pPr>
      <w:bookmarkStart w:id="7" w:name="bookmark7"/>
      <w:r>
        <w:rPr>
          <w:rStyle w:val="12"/>
          <w:b/>
          <w:bCs/>
        </w:rPr>
        <w:t xml:space="preserve">4. </w:t>
      </w:r>
      <w:r w:rsidR="00000000">
        <w:rPr>
          <w:rStyle w:val="12"/>
          <w:b/>
          <w:bCs/>
        </w:rPr>
        <w:t>Порядок регистрации, учета, сроки рассмотрения письменных обращений</w:t>
      </w:r>
      <w:bookmarkEnd w:id="7"/>
    </w:p>
    <w:p w14:paraId="41AD4DF4" w14:textId="77777777" w:rsidR="00FA26CF" w:rsidRDefault="00000000" w:rsidP="00180F36">
      <w:pPr>
        <w:pStyle w:val="10"/>
        <w:keepNext/>
        <w:keepLines/>
        <w:shd w:val="clear" w:color="auto" w:fill="auto"/>
        <w:spacing w:line="250" w:lineRule="exact"/>
        <w:ind w:firstLine="0"/>
        <w:jc w:val="both"/>
      </w:pPr>
      <w:bookmarkStart w:id="8" w:name="bookmark8"/>
      <w:r>
        <w:rPr>
          <w:rStyle w:val="12"/>
          <w:b/>
          <w:bCs/>
        </w:rPr>
        <w:t>и оформления документации</w:t>
      </w:r>
      <w:bookmarkEnd w:id="8"/>
    </w:p>
    <w:p w14:paraId="309461E8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02"/>
        </w:tabs>
        <w:spacing w:line="250" w:lineRule="exact"/>
        <w:ind w:firstLine="360"/>
      </w:pPr>
      <w:r>
        <w:rPr>
          <w:rStyle w:val="21"/>
        </w:rPr>
        <w:t>Прием и регистрация обращений граждан осуществляется принимающим должностным</w:t>
      </w:r>
    </w:p>
    <w:p w14:paraId="477CDA12" w14:textId="77777777" w:rsidR="00FA26CF" w:rsidRDefault="00000000" w:rsidP="00180F36">
      <w:pPr>
        <w:pStyle w:val="20"/>
        <w:shd w:val="clear" w:color="auto" w:fill="auto"/>
        <w:spacing w:line="250" w:lineRule="exact"/>
      </w:pPr>
      <w:r>
        <w:rPr>
          <w:rStyle w:val="21"/>
        </w:rPr>
        <w:t>лицом.</w:t>
      </w:r>
    </w:p>
    <w:p w14:paraId="1BC6C7BF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02"/>
        </w:tabs>
        <w:spacing w:line="250" w:lineRule="exact"/>
        <w:ind w:firstLine="360"/>
      </w:pPr>
      <w:r>
        <w:rPr>
          <w:rStyle w:val="21"/>
        </w:rPr>
        <w:t>Все письменные обращения регистрируются в 3-х дневный срок с момента поступления.</w:t>
      </w:r>
    </w:p>
    <w:p w14:paraId="33E9B0BF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02"/>
        </w:tabs>
        <w:spacing w:line="250" w:lineRule="exact"/>
        <w:ind w:firstLine="360"/>
      </w:pPr>
      <w:r>
        <w:rPr>
          <w:rStyle w:val="21"/>
        </w:rPr>
        <w:t>На письменном обращении проставляется регистрационный штамп, дата регистрации, регистрационный номер.</w:t>
      </w:r>
    </w:p>
    <w:p w14:paraId="272E585E" w14:textId="2239531F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02"/>
        </w:tabs>
        <w:spacing w:line="250" w:lineRule="exact"/>
        <w:ind w:firstLine="360"/>
      </w:pPr>
      <w:r>
        <w:rPr>
          <w:rStyle w:val="21"/>
        </w:rPr>
        <w:t xml:space="preserve">Письменное обращение направляется генеральному директору </w:t>
      </w:r>
      <w:r w:rsidR="00180F36" w:rsidRPr="00180F36">
        <w:rPr>
          <w:rStyle w:val="21"/>
        </w:rPr>
        <w:t>Обществ</w:t>
      </w:r>
      <w:r w:rsidR="00180F36">
        <w:rPr>
          <w:rStyle w:val="21"/>
        </w:rPr>
        <w:t>а</w:t>
      </w:r>
      <w:r w:rsidR="00180F36" w:rsidRPr="00180F36">
        <w:rPr>
          <w:rStyle w:val="21"/>
        </w:rPr>
        <w:t xml:space="preserve"> с ограниченной ответственностью «Клиника доктора Ивонина».</w:t>
      </w:r>
      <w:r>
        <w:rPr>
          <w:rStyle w:val="21"/>
        </w:rPr>
        <w:t xml:space="preserve"> для предварительного рассмотрения обращения и принятия решения о его дальнейшем рассмотрении.</w:t>
      </w:r>
    </w:p>
    <w:p w14:paraId="3800E4D7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02"/>
        </w:tabs>
        <w:spacing w:line="250" w:lineRule="exact"/>
        <w:ind w:firstLine="360"/>
      </w:pPr>
      <w:r>
        <w:rPr>
          <w:rStyle w:val="21"/>
        </w:rPr>
        <w:t>По каждому обращению директором не позднее чем в трехдневный срок должно быть принято одно из следующих решений:</w:t>
      </w:r>
    </w:p>
    <w:p w14:paraId="1557EC04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53"/>
        </w:tabs>
        <w:spacing w:line="250" w:lineRule="exact"/>
        <w:ind w:firstLine="360"/>
      </w:pPr>
      <w:r>
        <w:rPr>
          <w:rStyle w:val="21"/>
        </w:rPr>
        <w:t>о принятии обращения к рассмотрению;</w:t>
      </w:r>
    </w:p>
    <w:p w14:paraId="69061C1C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03"/>
        </w:tabs>
        <w:spacing w:line="250" w:lineRule="exact"/>
        <w:ind w:firstLine="360"/>
      </w:pPr>
      <w:r>
        <w:rPr>
          <w:rStyle w:val="21"/>
        </w:rPr>
        <w:t>об оставлении обращения без рассмотрения (в случае, если содержание обращения лишено логики и смысла, или анонимного обращения).</w:t>
      </w:r>
    </w:p>
    <w:p w14:paraId="562529C0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66"/>
        </w:tabs>
        <w:spacing w:line="250" w:lineRule="exact"/>
        <w:ind w:firstLine="360"/>
      </w:pPr>
      <w:r>
        <w:rPr>
          <w:rStyle w:val="21"/>
        </w:rPr>
        <w:t xml:space="preserve">Обращения, содержащие сведения, составляющие согласно </w:t>
      </w:r>
      <w:r>
        <w:rPr>
          <w:rStyle w:val="22"/>
        </w:rPr>
        <w:t xml:space="preserve">ст. 61 Основ </w:t>
      </w:r>
      <w:r>
        <w:rPr>
          <w:rStyle w:val="21"/>
        </w:rPr>
        <w:t xml:space="preserve">законодательства Российской Федерации об охране здоровья граждан врачебную тайну, </w:t>
      </w:r>
      <w:r>
        <w:rPr>
          <w:rStyle w:val="22"/>
        </w:rPr>
        <w:t xml:space="preserve">передаются </w:t>
      </w:r>
      <w:r>
        <w:rPr>
          <w:rStyle w:val="21"/>
        </w:rPr>
        <w:t xml:space="preserve">с резолюцией генерального директора для исполнения главному врачу, </w:t>
      </w:r>
      <w:r>
        <w:rPr>
          <w:rStyle w:val="22"/>
        </w:rPr>
        <w:t xml:space="preserve">имеющему </w:t>
      </w:r>
      <w:r>
        <w:rPr>
          <w:rStyle w:val="21"/>
        </w:rPr>
        <w:t xml:space="preserve">доступ </w:t>
      </w:r>
      <w:r>
        <w:rPr>
          <w:rStyle w:val="22"/>
        </w:rPr>
        <w:t xml:space="preserve">к информации, </w:t>
      </w:r>
      <w:r>
        <w:rPr>
          <w:rStyle w:val="21"/>
        </w:rPr>
        <w:t>составля</w:t>
      </w:r>
      <w:r>
        <w:rPr>
          <w:rStyle w:val="22"/>
        </w:rPr>
        <w:t xml:space="preserve">ющей </w:t>
      </w:r>
      <w:r>
        <w:rPr>
          <w:rStyle w:val="21"/>
        </w:rPr>
        <w:t xml:space="preserve">врачебную </w:t>
      </w:r>
      <w:r>
        <w:rPr>
          <w:rStyle w:val="22"/>
        </w:rPr>
        <w:t xml:space="preserve">тайну в связи </w:t>
      </w:r>
      <w:r>
        <w:rPr>
          <w:rStyle w:val="21"/>
        </w:rPr>
        <w:t xml:space="preserve">со своей профессиональной </w:t>
      </w:r>
      <w:r>
        <w:rPr>
          <w:rStyle w:val="22"/>
        </w:rPr>
        <w:t>деятельностью.</w:t>
      </w:r>
    </w:p>
    <w:p w14:paraId="6ABF8C28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line="250" w:lineRule="exact"/>
        <w:ind w:firstLine="360"/>
      </w:pPr>
      <w:r>
        <w:rPr>
          <w:rStyle w:val="21"/>
        </w:rPr>
        <w:t xml:space="preserve">Письменное обращение рассматривается в течение </w:t>
      </w:r>
      <w:r>
        <w:rPr>
          <w:rStyle w:val="22"/>
        </w:rPr>
        <w:t xml:space="preserve">30 </w:t>
      </w:r>
      <w:r>
        <w:rPr>
          <w:rStyle w:val="21"/>
        </w:rPr>
        <w:t xml:space="preserve">дней со дня </w:t>
      </w:r>
      <w:r>
        <w:rPr>
          <w:rStyle w:val="22"/>
        </w:rPr>
        <w:t>регистрации.</w:t>
      </w:r>
    </w:p>
    <w:p w14:paraId="5170B977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76"/>
        </w:tabs>
        <w:spacing w:line="250" w:lineRule="exact"/>
        <w:ind w:firstLine="360"/>
      </w:pPr>
      <w:r>
        <w:rPr>
          <w:rStyle w:val="21"/>
        </w:rPr>
        <w:lastRenderedPageBreak/>
        <w:t xml:space="preserve">Исполнитель, получивший заявление для </w:t>
      </w:r>
      <w:r>
        <w:rPr>
          <w:rStyle w:val="22"/>
        </w:rPr>
        <w:t>рассмотрения, обязан принять меры к своевре</w:t>
      </w:r>
      <w:r>
        <w:rPr>
          <w:rStyle w:val="21"/>
        </w:rPr>
        <w:t xml:space="preserve">менной и полной его проверке, подготовке ответа, </w:t>
      </w:r>
      <w:r>
        <w:rPr>
          <w:rStyle w:val="22"/>
        </w:rPr>
        <w:t xml:space="preserve">и </w:t>
      </w:r>
      <w:r>
        <w:rPr>
          <w:rStyle w:val="21"/>
        </w:rPr>
        <w:t xml:space="preserve">устранению </w:t>
      </w:r>
      <w:r>
        <w:rPr>
          <w:rStyle w:val="22"/>
        </w:rPr>
        <w:t>причин подачи обращения. При ра</w:t>
      </w:r>
      <w:r>
        <w:rPr>
          <w:rStyle w:val="21"/>
        </w:rPr>
        <w:t xml:space="preserve">боте с </w:t>
      </w:r>
      <w:r>
        <w:rPr>
          <w:rStyle w:val="22"/>
        </w:rPr>
        <w:t xml:space="preserve">обращениями, </w:t>
      </w:r>
      <w:r>
        <w:rPr>
          <w:rStyle w:val="21"/>
        </w:rPr>
        <w:t xml:space="preserve">содержащими сведения, составляющие согласно ст. </w:t>
      </w:r>
      <w:r>
        <w:rPr>
          <w:rStyle w:val="22"/>
        </w:rPr>
        <w:t xml:space="preserve">61 Основ </w:t>
      </w:r>
      <w:r>
        <w:rPr>
          <w:rStyle w:val="21"/>
        </w:rPr>
        <w:t xml:space="preserve">законодательства Российской Федерации об охране здоровья граждан врачебную тайну, </w:t>
      </w:r>
      <w:r>
        <w:rPr>
          <w:rStyle w:val="22"/>
        </w:rPr>
        <w:t xml:space="preserve">исполнитель принимает </w:t>
      </w:r>
      <w:r>
        <w:rPr>
          <w:rStyle w:val="21"/>
        </w:rPr>
        <w:t xml:space="preserve">меры, исключающие возможность для сторонних лиц, знакомиться и пользоваться </w:t>
      </w:r>
      <w:r>
        <w:rPr>
          <w:rStyle w:val="22"/>
        </w:rPr>
        <w:t>этими материалами.</w:t>
      </w:r>
    </w:p>
    <w:p w14:paraId="6C87E963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line="250" w:lineRule="exact"/>
        <w:ind w:firstLine="360"/>
      </w:pPr>
      <w:r>
        <w:rPr>
          <w:rStyle w:val="21"/>
        </w:rPr>
        <w:t xml:space="preserve">Обращения граждан считаются рассмотренными, если по всем </w:t>
      </w:r>
      <w:r>
        <w:rPr>
          <w:rStyle w:val="22"/>
        </w:rPr>
        <w:t xml:space="preserve">вопросам приняты </w:t>
      </w:r>
      <w:r>
        <w:rPr>
          <w:rStyle w:val="21"/>
        </w:rPr>
        <w:t xml:space="preserve">необходимые меры, либо даны исчерпывающие ответы, соответствующие законодательству </w:t>
      </w:r>
      <w:r>
        <w:rPr>
          <w:rStyle w:val="22"/>
        </w:rPr>
        <w:t xml:space="preserve">Российской </w:t>
      </w:r>
      <w:r>
        <w:rPr>
          <w:rStyle w:val="21"/>
        </w:rPr>
        <w:t>Федерации.</w:t>
      </w:r>
    </w:p>
    <w:p w14:paraId="35116F08" w14:textId="6B12DABE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86"/>
        </w:tabs>
        <w:spacing w:line="250" w:lineRule="exact"/>
        <w:ind w:firstLine="360"/>
      </w:pPr>
      <w:r>
        <w:rPr>
          <w:rStyle w:val="21"/>
        </w:rPr>
        <w:t xml:space="preserve">Ответ на обращение готовится на бланке </w:t>
      </w:r>
      <w:r w:rsidR="00180F36" w:rsidRPr="00180F36">
        <w:rPr>
          <w:rStyle w:val="21"/>
        </w:rPr>
        <w:t>Обществ</w:t>
      </w:r>
      <w:r w:rsidR="00180F36">
        <w:rPr>
          <w:rStyle w:val="21"/>
        </w:rPr>
        <w:t>а</w:t>
      </w:r>
      <w:r w:rsidR="00180F36" w:rsidRPr="00180F36">
        <w:rPr>
          <w:rStyle w:val="21"/>
        </w:rPr>
        <w:t xml:space="preserve"> с ограниченной ответственностью «Клиника доктора Ивонина»</w:t>
      </w:r>
      <w:r w:rsidR="00180F36">
        <w:rPr>
          <w:rStyle w:val="21"/>
        </w:rPr>
        <w:t xml:space="preserve">, </w:t>
      </w:r>
      <w:r>
        <w:rPr>
          <w:rStyle w:val="21"/>
        </w:rPr>
        <w:t>регистрируется в установленном порядке.</w:t>
      </w:r>
    </w:p>
    <w:p w14:paraId="78DD4751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96"/>
        </w:tabs>
        <w:spacing w:line="250" w:lineRule="exact"/>
        <w:ind w:firstLine="360"/>
      </w:pPr>
      <w:r>
        <w:rPr>
          <w:rStyle w:val="21"/>
        </w:rPr>
        <w:t xml:space="preserve">Гражданам сообщается о решениях, принятых по их </w:t>
      </w:r>
      <w:r>
        <w:rPr>
          <w:rStyle w:val="22"/>
        </w:rPr>
        <w:t xml:space="preserve">обращениям, </w:t>
      </w:r>
      <w:r>
        <w:rPr>
          <w:rStyle w:val="21"/>
        </w:rPr>
        <w:t xml:space="preserve">в случаях отказа в удовлетворении просьб дается мотивированный ответ с разъяснением </w:t>
      </w:r>
      <w:r>
        <w:rPr>
          <w:rStyle w:val="22"/>
        </w:rPr>
        <w:t xml:space="preserve">порядка их </w:t>
      </w:r>
      <w:r>
        <w:rPr>
          <w:rStyle w:val="21"/>
        </w:rPr>
        <w:t>обжалования.</w:t>
      </w:r>
    </w:p>
    <w:p w14:paraId="5C05DE38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346"/>
        </w:tabs>
        <w:spacing w:line="250" w:lineRule="exact"/>
        <w:ind w:firstLine="360"/>
      </w:pPr>
      <w:r>
        <w:rPr>
          <w:rStyle w:val="21"/>
        </w:rPr>
        <w:t>Ответ на обращение подписывается директором.</w:t>
      </w:r>
    </w:p>
    <w:p w14:paraId="682AE47B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line="250" w:lineRule="exact"/>
        <w:ind w:firstLine="360"/>
      </w:pPr>
      <w:r>
        <w:rPr>
          <w:rStyle w:val="21"/>
        </w:rPr>
        <w:t xml:space="preserve">Вместе с сообщением о результатах рассмотрения обращения заявителю возвращаются поступившие от него подлинные документы, за исключением подлинного </w:t>
      </w:r>
      <w:r>
        <w:rPr>
          <w:rStyle w:val="22"/>
        </w:rPr>
        <w:t xml:space="preserve">экземпляра </w:t>
      </w:r>
      <w:r>
        <w:rPr>
          <w:rStyle w:val="21"/>
        </w:rPr>
        <w:t>обращения.</w:t>
      </w:r>
    </w:p>
    <w:p w14:paraId="508C303A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91"/>
        </w:tabs>
        <w:spacing w:line="250" w:lineRule="exact"/>
        <w:ind w:firstLine="360"/>
      </w:pPr>
      <w:r>
        <w:rPr>
          <w:rStyle w:val="21"/>
        </w:rPr>
        <w:t xml:space="preserve">Обращения граждан, копии ответов на них и материалы, </w:t>
      </w:r>
      <w:r>
        <w:rPr>
          <w:rStyle w:val="22"/>
        </w:rPr>
        <w:t xml:space="preserve">связанные </w:t>
      </w:r>
      <w:proofErr w:type="gramStart"/>
      <w:r>
        <w:rPr>
          <w:rStyle w:val="21"/>
        </w:rPr>
        <w:t>с их обращениями</w:t>
      </w:r>
      <w:proofErr w:type="gramEnd"/>
      <w:r>
        <w:rPr>
          <w:rStyle w:val="21"/>
        </w:rPr>
        <w:t xml:space="preserve"> хранятся 5 лет.</w:t>
      </w:r>
    </w:p>
    <w:p w14:paraId="2D231057" w14:textId="517F93F0" w:rsidR="00FA26CF" w:rsidRDefault="00180F36" w:rsidP="00180F3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17"/>
        </w:tabs>
        <w:spacing w:line="250" w:lineRule="exact"/>
        <w:jc w:val="both"/>
      </w:pPr>
      <w:bookmarkStart w:id="9" w:name="bookmark9"/>
      <w:r>
        <w:rPr>
          <w:rStyle w:val="11"/>
          <w:b/>
          <w:bCs/>
        </w:rPr>
        <w:t xml:space="preserve">5. </w:t>
      </w:r>
      <w:r w:rsidR="00000000">
        <w:rPr>
          <w:rStyle w:val="11"/>
          <w:b/>
          <w:bCs/>
        </w:rPr>
        <w:t>Устные обращения</w:t>
      </w:r>
      <w:bookmarkEnd w:id="9"/>
    </w:p>
    <w:p w14:paraId="3536A955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35"/>
        </w:tabs>
        <w:spacing w:line="250" w:lineRule="exact"/>
        <w:ind w:firstLine="360"/>
      </w:pPr>
      <w:r>
        <w:rPr>
          <w:rStyle w:val="21"/>
        </w:rPr>
        <w:t xml:space="preserve">Устные обращения рассматриваются на личном приеме граждан </w:t>
      </w:r>
      <w:r>
        <w:rPr>
          <w:rStyle w:val="22"/>
        </w:rPr>
        <w:t xml:space="preserve">генеральным </w:t>
      </w:r>
      <w:r>
        <w:rPr>
          <w:rStyle w:val="21"/>
        </w:rPr>
        <w:t>директором</w:t>
      </w:r>
    </w:p>
    <w:p w14:paraId="0D0ADF8C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66"/>
        </w:tabs>
        <w:spacing w:line="250" w:lineRule="exact"/>
        <w:ind w:firstLine="360"/>
      </w:pPr>
      <w:r>
        <w:rPr>
          <w:rStyle w:val="21"/>
        </w:rPr>
        <w:t xml:space="preserve">Прием граждан проводится в порядке очередности. </w:t>
      </w:r>
      <w:r>
        <w:rPr>
          <w:rStyle w:val="22"/>
        </w:rPr>
        <w:t xml:space="preserve">По </w:t>
      </w:r>
      <w:r>
        <w:rPr>
          <w:rStyle w:val="21"/>
        </w:rPr>
        <w:t>желанию посетителей может производиться предварительная запись на прием.</w:t>
      </w:r>
    </w:p>
    <w:p w14:paraId="752EC424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66"/>
        </w:tabs>
        <w:spacing w:line="250" w:lineRule="exact"/>
        <w:ind w:firstLine="360"/>
      </w:pPr>
      <w:r>
        <w:rPr>
          <w:rStyle w:val="21"/>
        </w:rPr>
        <w:t xml:space="preserve">Учет (регистрация) устных обращений осуществляется </w:t>
      </w:r>
      <w:r>
        <w:rPr>
          <w:rStyle w:val="22"/>
        </w:rPr>
        <w:t xml:space="preserve">генеральным </w:t>
      </w:r>
      <w:r>
        <w:rPr>
          <w:rStyle w:val="21"/>
        </w:rPr>
        <w:t>директором в журнале учета обращений граждан.</w:t>
      </w:r>
    </w:p>
    <w:p w14:paraId="1E278175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40"/>
        </w:tabs>
        <w:spacing w:line="250" w:lineRule="exact"/>
        <w:ind w:firstLine="360"/>
      </w:pPr>
      <w:r>
        <w:rPr>
          <w:rStyle w:val="21"/>
        </w:rPr>
        <w:t xml:space="preserve">Журнал регистрации обращений граждан ведется </w:t>
      </w:r>
      <w:r>
        <w:rPr>
          <w:rStyle w:val="22"/>
        </w:rPr>
        <w:t xml:space="preserve">по </w:t>
      </w:r>
      <w:r>
        <w:rPr>
          <w:rStyle w:val="21"/>
        </w:rPr>
        <w:t xml:space="preserve">следующей </w:t>
      </w:r>
      <w:r>
        <w:rPr>
          <w:rStyle w:val="22"/>
        </w:rPr>
        <w:t>форме:</w:t>
      </w:r>
    </w:p>
    <w:p w14:paraId="6C9E1A07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86"/>
        </w:tabs>
        <w:spacing w:line="250" w:lineRule="exact"/>
        <w:ind w:firstLine="360"/>
      </w:pPr>
      <w:r>
        <w:rPr>
          <w:rStyle w:val="21"/>
        </w:rPr>
        <w:t>дата обращения;</w:t>
      </w:r>
    </w:p>
    <w:p w14:paraId="0859650C" w14:textId="5AB66298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86"/>
        </w:tabs>
        <w:spacing w:line="250" w:lineRule="exact"/>
        <w:ind w:firstLine="360"/>
      </w:pPr>
      <w:r>
        <w:rPr>
          <w:rStyle w:val="21"/>
        </w:rPr>
        <w:t>Ф.И.О., дата рождения обратившегося;</w:t>
      </w:r>
    </w:p>
    <w:p w14:paraId="6886436A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86"/>
        </w:tabs>
        <w:spacing w:line="250" w:lineRule="exact"/>
        <w:ind w:firstLine="360"/>
      </w:pPr>
      <w:r>
        <w:rPr>
          <w:rStyle w:val="21"/>
        </w:rPr>
        <w:t>адрес регистрации и фактического проживания;</w:t>
      </w:r>
    </w:p>
    <w:p w14:paraId="01D53358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86"/>
        </w:tabs>
        <w:spacing w:line="250" w:lineRule="exact"/>
        <w:ind w:firstLine="360"/>
      </w:pPr>
      <w:r>
        <w:rPr>
          <w:rStyle w:val="21"/>
        </w:rPr>
        <w:t>тематика обращения;</w:t>
      </w:r>
    </w:p>
    <w:p w14:paraId="6B1F77C8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86"/>
        </w:tabs>
        <w:spacing w:line="250" w:lineRule="exact"/>
        <w:ind w:firstLine="360"/>
      </w:pPr>
      <w:r>
        <w:rPr>
          <w:rStyle w:val="21"/>
        </w:rPr>
        <w:t>Ф.И.О. и должность лица, ответственного за рассмотрение;</w:t>
      </w:r>
    </w:p>
    <w:p w14:paraId="31431212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86"/>
        </w:tabs>
        <w:spacing w:line="250" w:lineRule="exact"/>
        <w:ind w:firstLine="360"/>
      </w:pPr>
      <w:r>
        <w:rPr>
          <w:rStyle w:val="21"/>
        </w:rPr>
        <w:t>результат рассмотрения</w:t>
      </w:r>
    </w:p>
    <w:p w14:paraId="751901FF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86"/>
        </w:tabs>
        <w:spacing w:line="250" w:lineRule="exact"/>
        <w:ind w:firstLine="360"/>
      </w:pPr>
      <w:r>
        <w:rPr>
          <w:rStyle w:val="21"/>
        </w:rPr>
        <w:t>дата рассмотрения.</w:t>
      </w:r>
    </w:p>
    <w:p w14:paraId="5B6E7C16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81"/>
        </w:tabs>
        <w:spacing w:line="250" w:lineRule="exact"/>
        <w:ind w:firstLine="360"/>
      </w:pPr>
      <w:r>
        <w:rPr>
          <w:rStyle w:val="21"/>
        </w:rPr>
        <w:t>На личном приеме гражданин предъявляет документ, удостоверяющий его личность, сообщает данные места жительства и работы, излагает существо вопроса, с которым он обращается.</w:t>
      </w:r>
    </w:p>
    <w:p w14:paraId="389B39ED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40"/>
        </w:tabs>
        <w:spacing w:line="250" w:lineRule="exact"/>
        <w:ind w:firstLine="360"/>
      </w:pPr>
      <w:r>
        <w:rPr>
          <w:rStyle w:val="21"/>
        </w:rPr>
        <w:t xml:space="preserve">Вопросы, с которыми обращаются граждане, по возможности разрешаются </w:t>
      </w:r>
      <w:r>
        <w:rPr>
          <w:rStyle w:val="22"/>
        </w:rPr>
        <w:t xml:space="preserve">в </w:t>
      </w:r>
      <w:r>
        <w:rPr>
          <w:rStyle w:val="21"/>
        </w:rPr>
        <w:t>ходе приема.</w:t>
      </w:r>
    </w:p>
    <w:p w14:paraId="3609FC16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240"/>
        </w:tabs>
        <w:spacing w:line="250" w:lineRule="exact"/>
        <w:ind w:firstLine="360"/>
      </w:pPr>
      <w:r>
        <w:rPr>
          <w:rStyle w:val="21"/>
        </w:rPr>
        <w:t>Директор вправе принять одно из следующих решений:</w:t>
      </w:r>
    </w:p>
    <w:p w14:paraId="38189A4E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90"/>
        </w:tabs>
        <w:spacing w:line="250" w:lineRule="exact"/>
        <w:ind w:firstLine="360"/>
      </w:pPr>
      <w:r>
        <w:rPr>
          <w:rStyle w:val="21"/>
        </w:rPr>
        <w:t xml:space="preserve">удовлетворить просьбу, сообщив посетителю порядок и срок </w:t>
      </w:r>
      <w:r>
        <w:rPr>
          <w:rStyle w:val="22"/>
        </w:rPr>
        <w:t xml:space="preserve">исполнения </w:t>
      </w:r>
      <w:r>
        <w:rPr>
          <w:rStyle w:val="21"/>
        </w:rPr>
        <w:t>решения;</w:t>
      </w:r>
    </w:p>
    <w:p w14:paraId="22E472A9" w14:textId="3D9909F3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22"/>
        </w:tabs>
        <w:spacing w:line="250" w:lineRule="exact"/>
        <w:ind w:firstLine="360"/>
      </w:pPr>
      <w:r>
        <w:rPr>
          <w:rStyle w:val="21"/>
        </w:rPr>
        <w:t xml:space="preserve">отказать в удовлетворении просьбы, разъяснив мотивы отказа </w:t>
      </w:r>
      <w:r>
        <w:rPr>
          <w:rStyle w:val="22"/>
        </w:rPr>
        <w:t xml:space="preserve">и </w:t>
      </w:r>
      <w:r>
        <w:rPr>
          <w:rStyle w:val="21"/>
        </w:rPr>
        <w:t>порядок обжа</w:t>
      </w:r>
      <w:r w:rsidR="002B1557">
        <w:rPr>
          <w:rStyle w:val="21"/>
        </w:rPr>
        <w:t>л</w:t>
      </w:r>
      <w:r>
        <w:rPr>
          <w:rStyle w:val="21"/>
        </w:rPr>
        <w:t xml:space="preserve">ования </w:t>
      </w:r>
      <w:r>
        <w:rPr>
          <w:rStyle w:val="22"/>
        </w:rPr>
        <w:t>при</w:t>
      </w:r>
      <w:r>
        <w:rPr>
          <w:rStyle w:val="21"/>
        </w:rPr>
        <w:t>нятого решения;</w:t>
      </w:r>
    </w:p>
    <w:p w14:paraId="310F8C72" w14:textId="77777777" w:rsidR="00FA26CF" w:rsidRDefault="00000000" w:rsidP="00180F36">
      <w:pPr>
        <w:pStyle w:val="20"/>
        <w:numPr>
          <w:ilvl w:val="0"/>
          <w:numId w:val="2"/>
        </w:numPr>
        <w:shd w:val="clear" w:color="auto" w:fill="auto"/>
        <w:tabs>
          <w:tab w:val="left" w:pos="922"/>
        </w:tabs>
        <w:spacing w:line="250" w:lineRule="exact"/>
        <w:ind w:firstLine="360"/>
      </w:pPr>
      <w:r>
        <w:rPr>
          <w:rStyle w:val="21"/>
        </w:rPr>
        <w:t>принять письменное заявление, если поставленные вопросы требуют дополнительного изучения или проверки.</w:t>
      </w:r>
    </w:p>
    <w:p w14:paraId="3C8BBD18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81"/>
        </w:tabs>
        <w:spacing w:line="250" w:lineRule="exact"/>
        <w:ind w:firstLine="360"/>
      </w:pPr>
      <w:r>
        <w:rPr>
          <w:rStyle w:val="21"/>
        </w:rPr>
        <w:t xml:space="preserve">Письменное обращение и материалы, полученные </w:t>
      </w:r>
      <w:proofErr w:type="gramStart"/>
      <w:r>
        <w:rPr>
          <w:rStyle w:val="21"/>
        </w:rPr>
        <w:t>от заявителя</w:t>
      </w:r>
      <w:proofErr w:type="gramEnd"/>
      <w:r>
        <w:rPr>
          <w:rStyle w:val="21"/>
        </w:rPr>
        <w:t xml:space="preserve"> регистрируются и рассматриваются в соответствии с настоящим Положением.</w:t>
      </w:r>
    </w:p>
    <w:p w14:paraId="57E206BA" w14:textId="77777777" w:rsidR="00FA26CF" w:rsidRDefault="00000000" w:rsidP="00180F3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552"/>
        </w:tabs>
        <w:spacing w:line="250" w:lineRule="exact"/>
        <w:ind w:left="360" w:hanging="360"/>
        <w:jc w:val="both"/>
      </w:pPr>
      <w:bookmarkStart w:id="10" w:name="bookmark10"/>
      <w:r>
        <w:rPr>
          <w:rStyle w:val="12"/>
          <w:b/>
          <w:bCs/>
        </w:rPr>
        <w:t xml:space="preserve">Возмещение причиненных </w:t>
      </w:r>
      <w:r>
        <w:rPr>
          <w:rStyle w:val="11"/>
          <w:b/>
          <w:bCs/>
        </w:rPr>
        <w:t xml:space="preserve">убытков и взыскание понесенных расходов </w:t>
      </w:r>
      <w:r>
        <w:rPr>
          <w:rStyle w:val="12"/>
          <w:b/>
          <w:bCs/>
        </w:rPr>
        <w:t xml:space="preserve">при </w:t>
      </w:r>
      <w:r>
        <w:rPr>
          <w:rStyle w:val="11"/>
          <w:b/>
          <w:bCs/>
        </w:rPr>
        <w:t>рассмотрении обращений</w:t>
      </w:r>
      <w:bookmarkEnd w:id="10"/>
    </w:p>
    <w:p w14:paraId="1528F294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81"/>
        </w:tabs>
        <w:spacing w:line="250" w:lineRule="exact"/>
        <w:ind w:firstLine="360"/>
      </w:pPr>
      <w:r>
        <w:rPr>
          <w:rStyle w:val="21"/>
        </w:rPr>
        <w:t xml:space="preserve">Гражданин имеет право на возмещение убытков и компенсацию морального вреда, </w:t>
      </w:r>
      <w:r>
        <w:rPr>
          <w:rStyle w:val="22"/>
        </w:rPr>
        <w:t>при</w:t>
      </w:r>
      <w:r>
        <w:rPr>
          <w:rStyle w:val="21"/>
        </w:rPr>
        <w:t>чиненных незаконным действием (бездействием) должностного лица в соответствии с законодательством РФ.</w:t>
      </w:r>
    </w:p>
    <w:p w14:paraId="5EEEC58C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76"/>
        </w:tabs>
        <w:spacing w:line="250" w:lineRule="exact"/>
        <w:ind w:firstLine="360"/>
      </w:pPr>
      <w:r>
        <w:rPr>
          <w:rStyle w:val="21"/>
        </w:rPr>
        <w:t>В случае если гражданин указал в обращении заведомо ложные сведения, понесенные расходы в связи с рассмотрением обращения, могут быть взысканы с данного гражданина по суду.</w:t>
      </w:r>
    </w:p>
    <w:p w14:paraId="091D6507" w14:textId="77777777" w:rsidR="00FA26CF" w:rsidRDefault="00000000" w:rsidP="00180F36">
      <w:pPr>
        <w:pStyle w:val="20"/>
        <w:numPr>
          <w:ilvl w:val="1"/>
          <w:numId w:val="1"/>
        </w:numPr>
        <w:shd w:val="clear" w:color="auto" w:fill="auto"/>
        <w:tabs>
          <w:tab w:val="left" w:pos="1171"/>
        </w:tabs>
        <w:spacing w:line="250" w:lineRule="exact"/>
        <w:ind w:firstLine="360"/>
      </w:pPr>
      <w:r>
        <w:rPr>
          <w:rStyle w:val="21"/>
        </w:rPr>
        <w:t>Лица, виновные в нарушении данного Положения, несут ответственность, предусмотренную законодательством Российской Федерации.</w:t>
      </w:r>
    </w:p>
    <w:sectPr w:rsidR="00FA26CF">
      <w:pgSz w:w="11909" w:h="16840"/>
      <w:pgMar w:top="1166" w:right="480" w:bottom="105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5AFD2" w14:textId="77777777" w:rsidR="00F4409F" w:rsidRDefault="00F4409F">
      <w:r>
        <w:separator/>
      </w:r>
    </w:p>
  </w:endnote>
  <w:endnote w:type="continuationSeparator" w:id="0">
    <w:p w14:paraId="12B2E62E" w14:textId="77777777" w:rsidR="00F4409F" w:rsidRDefault="00F44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1D287" w14:textId="77777777" w:rsidR="00F4409F" w:rsidRDefault="00F4409F"/>
  </w:footnote>
  <w:footnote w:type="continuationSeparator" w:id="0">
    <w:p w14:paraId="284926B3" w14:textId="77777777" w:rsidR="00F4409F" w:rsidRDefault="00F4409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1172"/>
    <w:multiLevelType w:val="multilevel"/>
    <w:tmpl w:val="8C589A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801809"/>
    <w:multiLevelType w:val="multilevel"/>
    <w:tmpl w:val="84E6EF40"/>
    <w:lvl w:ilvl="0">
      <w:start w:val="1"/>
      <w:numFmt w:val="bullet"/>
      <w:lvlText w:val="-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77222220">
    <w:abstractNumId w:val="0"/>
  </w:num>
  <w:num w:numId="2" w16cid:durableId="681972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6CF"/>
    <w:rsid w:val="00180F36"/>
    <w:rsid w:val="002B1557"/>
    <w:rsid w:val="00B15226"/>
    <w:rsid w:val="00F4409F"/>
    <w:rsid w:val="00FA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78F56"/>
  <w15:docId w15:val="{487138EC-321B-4428-B7F9-0FC147F3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6">
    <w:name w:val="Подпись к картинке"/>
    <w:basedOn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Основной текст (2)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;Курсив"/>
    <w:basedOn w:val="2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TimesNewRoman11pt">
    <w:name w:val="Основной текст (2) + Times New Roman;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TimesNewRoman11pt0">
    <w:name w:val="Основной текст (2) + Times New Roman;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MicrosoftSansSerif95pt">
    <w:name w:val="Заголовок №1 + Microsoft Sans Serif;9;5 pt;Не полужирный"/>
    <w:basedOn w:val="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MicrosoftSansSerif95pt0">
    <w:name w:val="Заголовок №1 + Microsoft Sans Serif;9;5 pt;Не полужирный"/>
    <w:basedOn w:val="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sz w:val="15"/>
      <w:szCs w:val="1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52" w:lineRule="exact"/>
      <w:ind w:hanging="2160"/>
      <w:jc w:val="righ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2" w:lineRule="exact"/>
      <w:jc w:val="both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2026-06-17T14:55:00Z</dcterms:created>
  <dcterms:modified xsi:type="dcterms:W3CDTF">2026-06-17T15:07:00Z</dcterms:modified>
</cp:coreProperties>
</file>